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562" w:rsidRDefault="00940562" w:rsidP="00783E44">
      <w:pPr>
        <w:spacing w:line="480" w:lineRule="auto"/>
        <w:jc w:val="center"/>
        <w:rPr>
          <w:rFonts w:ascii="Times New Roman" w:hAnsi="Times New Roman" w:cs="Times New Roman"/>
          <w:sz w:val="24"/>
          <w:szCs w:val="24"/>
        </w:rPr>
      </w:pPr>
    </w:p>
    <w:p w:rsidR="00940562" w:rsidRDefault="00940562" w:rsidP="00783E44">
      <w:pPr>
        <w:spacing w:line="480" w:lineRule="auto"/>
        <w:jc w:val="center"/>
        <w:rPr>
          <w:rFonts w:ascii="Times New Roman" w:hAnsi="Times New Roman" w:cs="Times New Roman"/>
          <w:sz w:val="24"/>
          <w:szCs w:val="24"/>
        </w:rPr>
      </w:pPr>
    </w:p>
    <w:p w:rsidR="00940562" w:rsidRDefault="00940562" w:rsidP="00783E44">
      <w:pPr>
        <w:spacing w:line="480" w:lineRule="auto"/>
        <w:jc w:val="center"/>
        <w:rPr>
          <w:rFonts w:ascii="Times New Roman" w:hAnsi="Times New Roman" w:cs="Times New Roman"/>
          <w:sz w:val="24"/>
          <w:szCs w:val="24"/>
        </w:rPr>
      </w:pPr>
    </w:p>
    <w:p w:rsidR="00940562" w:rsidRDefault="00940562" w:rsidP="00783E44">
      <w:pPr>
        <w:spacing w:line="480" w:lineRule="auto"/>
        <w:jc w:val="center"/>
        <w:rPr>
          <w:rFonts w:ascii="Times New Roman" w:hAnsi="Times New Roman" w:cs="Times New Roman"/>
          <w:sz w:val="24"/>
          <w:szCs w:val="24"/>
        </w:rPr>
      </w:pPr>
    </w:p>
    <w:p w:rsidR="00940562" w:rsidRDefault="00940562" w:rsidP="00783E44">
      <w:pPr>
        <w:spacing w:line="480" w:lineRule="auto"/>
        <w:jc w:val="center"/>
        <w:rPr>
          <w:rFonts w:ascii="Times New Roman" w:hAnsi="Times New Roman" w:cs="Times New Roman"/>
          <w:sz w:val="24"/>
          <w:szCs w:val="24"/>
        </w:rPr>
      </w:pPr>
    </w:p>
    <w:p w:rsidR="00940562" w:rsidRDefault="00940562" w:rsidP="00783E44">
      <w:pPr>
        <w:spacing w:line="480" w:lineRule="auto"/>
        <w:jc w:val="center"/>
        <w:rPr>
          <w:rFonts w:ascii="Times New Roman" w:hAnsi="Times New Roman" w:cs="Times New Roman"/>
          <w:sz w:val="24"/>
          <w:szCs w:val="24"/>
        </w:rPr>
      </w:pPr>
    </w:p>
    <w:p w:rsidR="00A81665" w:rsidRPr="00783E44" w:rsidRDefault="00783E44" w:rsidP="00783E44">
      <w:pPr>
        <w:spacing w:line="480" w:lineRule="auto"/>
        <w:jc w:val="center"/>
        <w:rPr>
          <w:rFonts w:ascii="Times New Roman" w:hAnsi="Times New Roman" w:cs="Times New Roman"/>
          <w:sz w:val="24"/>
          <w:szCs w:val="24"/>
        </w:rPr>
      </w:pPr>
      <w:r w:rsidRPr="00783E44">
        <w:rPr>
          <w:rFonts w:ascii="Times New Roman" w:hAnsi="Times New Roman" w:cs="Times New Roman"/>
          <w:sz w:val="24"/>
          <w:szCs w:val="24"/>
        </w:rPr>
        <w:t>The Future of Crime and Punishments</w:t>
      </w:r>
    </w:p>
    <w:p w:rsidR="00783E44" w:rsidRPr="00783E44" w:rsidRDefault="00783E44" w:rsidP="00783E44">
      <w:pPr>
        <w:spacing w:line="480" w:lineRule="auto"/>
        <w:jc w:val="center"/>
        <w:rPr>
          <w:rFonts w:ascii="Times New Roman" w:hAnsi="Times New Roman" w:cs="Times New Roman"/>
          <w:sz w:val="24"/>
          <w:szCs w:val="24"/>
        </w:rPr>
      </w:pPr>
      <w:r w:rsidRPr="00783E44">
        <w:rPr>
          <w:rFonts w:ascii="Times New Roman" w:hAnsi="Times New Roman" w:cs="Times New Roman"/>
          <w:sz w:val="24"/>
          <w:szCs w:val="24"/>
        </w:rPr>
        <w:t>Name</w:t>
      </w:r>
    </w:p>
    <w:p w:rsidR="00783E44" w:rsidRPr="00783E44" w:rsidRDefault="00783E44" w:rsidP="00783E44">
      <w:pPr>
        <w:spacing w:line="480" w:lineRule="auto"/>
        <w:jc w:val="center"/>
        <w:rPr>
          <w:rFonts w:ascii="Times New Roman" w:hAnsi="Times New Roman" w:cs="Times New Roman"/>
          <w:sz w:val="24"/>
          <w:szCs w:val="24"/>
        </w:rPr>
      </w:pPr>
      <w:r w:rsidRPr="00783E44">
        <w:rPr>
          <w:rFonts w:ascii="Times New Roman" w:hAnsi="Times New Roman" w:cs="Times New Roman"/>
          <w:sz w:val="24"/>
          <w:szCs w:val="24"/>
        </w:rPr>
        <w:t>Instructor`s Name</w:t>
      </w:r>
    </w:p>
    <w:p w:rsidR="00783E44" w:rsidRPr="00783E44" w:rsidRDefault="00783E44" w:rsidP="00783E44">
      <w:pPr>
        <w:spacing w:line="480" w:lineRule="auto"/>
        <w:jc w:val="center"/>
        <w:rPr>
          <w:rFonts w:ascii="Times New Roman" w:hAnsi="Times New Roman" w:cs="Times New Roman"/>
          <w:sz w:val="24"/>
          <w:szCs w:val="24"/>
        </w:rPr>
      </w:pPr>
      <w:r w:rsidRPr="00783E44">
        <w:rPr>
          <w:rFonts w:ascii="Times New Roman" w:hAnsi="Times New Roman" w:cs="Times New Roman"/>
          <w:sz w:val="24"/>
          <w:szCs w:val="24"/>
        </w:rPr>
        <w:t>Name of College</w:t>
      </w:r>
    </w:p>
    <w:p w:rsidR="00783E44" w:rsidRDefault="00783E44" w:rsidP="00783E44">
      <w:pPr>
        <w:spacing w:line="480" w:lineRule="auto"/>
        <w:jc w:val="center"/>
        <w:rPr>
          <w:rFonts w:ascii="Times New Roman" w:hAnsi="Times New Roman" w:cs="Times New Roman"/>
          <w:sz w:val="24"/>
          <w:szCs w:val="24"/>
        </w:rPr>
      </w:pPr>
      <w:r w:rsidRPr="00783E44">
        <w:rPr>
          <w:rFonts w:ascii="Times New Roman" w:hAnsi="Times New Roman" w:cs="Times New Roman"/>
          <w:sz w:val="24"/>
          <w:szCs w:val="24"/>
        </w:rPr>
        <w:t>Date</w:t>
      </w:r>
    </w:p>
    <w:p w:rsidR="00783E44" w:rsidRDefault="00783E44" w:rsidP="00783E44">
      <w:pPr>
        <w:spacing w:line="480" w:lineRule="auto"/>
        <w:jc w:val="center"/>
        <w:rPr>
          <w:rFonts w:ascii="Times New Roman" w:hAnsi="Times New Roman" w:cs="Times New Roman"/>
          <w:sz w:val="24"/>
          <w:szCs w:val="24"/>
        </w:rPr>
      </w:pPr>
    </w:p>
    <w:p w:rsidR="00783E44" w:rsidRDefault="00783E44" w:rsidP="00783E44">
      <w:pPr>
        <w:spacing w:line="480" w:lineRule="auto"/>
        <w:jc w:val="center"/>
        <w:rPr>
          <w:rFonts w:ascii="Times New Roman" w:hAnsi="Times New Roman" w:cs="Times New Roman"/>
          <w:sz w:val="24"/>
          <w:szCs w:val="24"/>
        </w:rPr>
      </w:pPr>
    </w:p>
    <w:p w:rsidR="00783E44" w:rsidRDefault="00783E44" w:rsidP="00783E44">
      <w:pPr>
        <w:spacing w:line="480" w:lineRule="auto"/>
        <w:jc w:val="center"/>
        <w:rPr>
          <w:rFonts w:ascii="Times New Roman" w:hAnsi="Times New Roman" w:cs="Times New Roman"/>
          <w:sz w:val="24"/>
          <w:szCs w:val="24"/>
        </w:rPr>
      </w:pPr>
    </w:p>
    <w:p w:rsidR="00783E44" w:rsidRDefault="00783E44" w:rsidP="00783E44">
      <w:pPr>
        <w:spacing w:line="480" w:lineRule="auto"/>
        <w:jc w:val="center"/>
        <w:rPr>
          <w:rFonts w:ascii="Times New Roman" w:hAnsi="Times New Roman" w:cs="Times New Roman"/>
          <w:sz w:val="24"/>
          <w:szCs w:val="24"/>
        </w:rPr>
      </w:pPr>
    </w:p>
    <w:p w:rsidR="00783E44" w:rsidRDefault="00783E44" w:rsidP="00783E44">
      <w:pPr>
        <w:spacing w:line="480" w:lineRule="auto"/>
        <w:jc w:val="center"/>
        <w:rPr>
          <w:rFonts w:ascii="Times New Roman" w:hAnsi="Times New Roman" w:cs="Times New Roman"/>
          <w:sz w:val="24"/>
          <w:szCs w:val="24"/>
        </w:rPr>
      </w:pPr>
    </w:p>
    <w:p w:rsidR="00783E44" w:rsidRDefault="00783E44" w:rsidP="00940562">
      <w:pPr>
        <w:spacing w:line="480" w:lineRule="auto"/>
        <w:rPr>
          <w:rFonts w:ascii="Times New Roman" w:hAnsi="Times New Roman" w:cs="Times New Roman"/>
          <w:sz w:val="24"/>
          <w:szCs w:val="24"/>
        </w:rPr>
      </w:pPr>
    </w:p>
    <w:p w:rsidR="00783E44" w:rsidRPr="00940562" w:rsidRDefault="00783E44" w:rsidP="00783E44">
      <w:pPr>
        <w:spacing w:line="480" w:lineRule="auto"/>
        <w:jc w:val="center"/>
        <w:rPr>
          <w:rFonts w:ascii="Times New Roman" w:hAnsi="Times New Roman" w:cs="Times New Roman"/>
          <w:b/>
          <w:sz w:val="24"/>
          <w:szCs w:val="24"/>
        </w:rPr>
      </w:pPr>
      <w:r w:rsidRPr="00940562">
        <w:rPr>
          <w:rFonts w:ascii="Times New Roman" w:hAnsi="Times New Roman" w:cs="Times New Roman"/>
          <w:b/>
          <w:sz w:val="24"/>
          <w:szCs w:val="24"/>
        </w:rPr>
        <w:lastRenderedPageBreak/>
        <w:t>The Future of crime and Punishments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Guaranteed income for the poor</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Providing an income for a population that does not work, to me, is retrogressive and would drag behind the development and by extension erode wane the strength of the efforts to bridge the gap between the poor and the rich. In fact, by doing this, there would be an unjust and unfair imposition of taxes, so to say, to the wealthy and the working in the name of supporting the less fortunate. In eliminating issues that are caused by and that cause poverty, the government should devise mechanisms of providing opportunities to all people. But that has to begin somewhere. An income which is enough to enable them to get up and develop the initiative to work would for sure work towards bridging the gap between these social classes.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Why traditional criminal justice system is preferred to drug courts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Drug courts are designed and intended to offer correctional platforms to people who are involved in drug and substance use instead of prison that comes as a result of decisions and convictions by criminal courts. Petty offenders and people who have no record or pending felony and similar charges are the primary clients of these courts. Continued drug use leads to mental deterioration and so throwing off the rails of the individuals in question. As such, there is the increased possibility, and there have been cases, that one would engage in activities that threaten the social order. The drugs courts in such cases are apologists and sympathetic at the expense of the general well-being of the society. It is better to incur an additional cost, but with improved chances of results as desired. With the sophistication of drug use, trafficking and use as the world move to material issues and increased economic hardships, the trend to use traditional criminal courts is not likely to change.</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lastRenderedPageBreak/>
        <w:t>Alternative problem-solving courts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 xml:space="preserve">Since money and investments have increasingly become a concern </w:t>
      </w:r>
      <w:proofErr w:type="gramStart"/>
      <w:r w:rsidRPr="00C83BF1">
        <w:rPr>
          <w:rFonts w:ascii="Times New Roman" w:hAnsi="Times New Roman" w:cs="Times New Roman"/>
          <w:sz w:val="24"/>
          <w:szCs w:val="24"/>
        </w:rPr>
        <w:t>to</w:t>
      </w:r>
      <w:proofErr w:type="gramEnd"/>
      <w:r w:rsidRPr="00C83BF1">
        <w:rPr>
          <w:rFonts w:ascii="Times New Roman" w:hAnsi="Times New Roman" w:cs="Times New Roman"/>
          <w:sz w:val="24"/>
          <w:szCs w:val="24"/>
        </w:rPr>
        <w:t xml:space="preserve"> many people in the present times, especially with the ever-tightening economic conditions, there is need to approach issues from the community level. By this, I mean that it would be more efficient and cheap regarding resources to solve the problems at the family levels. There is need to provide platforms, where there are educationists to facilitate healing and reconciliation of derails with standard and expectations. Forming public and community courts that would work in liaison with administrative authorities would help solve issues that would otherwise use up time and the citizenry taxes at alarming levels.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Providing leniency during prosecution</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It is undeniable that no one would wish to go insane. They are victims of circumstance and substance in this regard. The criminal system has the primary responsibility of rooting out the use of drugs before this mental collapse sets in as a consequence of use. Therefore, meting harsh sentences during prosecutions without regard to their mental status will not erase failure on their part to contain the problem firsthand. Additionally, failing to consider this will not turn things around and bring back the person to normal. As such, mental status should play center stage in convictions</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Another concept that is of interest</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 xml:space="preserve">Criminal justice is put in place to ensure that society lives as per the standards deemed to fit. Criminal justice systems are part of the largest government services in every country. The operations and functionalities of these systems require funding, which indirectly comes from </w:t>
      </w:r>
      <w:r w:rsidRPr="00C83BF1">
        <w:rPr>
          <w:rFonts w:ascii="Times New Roman" w:hAnsi="Times New Roman" w:cs="Times New Roman"/>
          <w:sz w:val="24"/>
          <w:szCs w:val="24"/>
        </w:rPr>
        <w:lastRenderedPageBreak/>
        <w:t xml:space="preserve">peoples` pockets. As such, one should be deeply concerned with the returns their taxes are making against social reforms. </w:t>
      </w:r>
    </w:p>
    <w:p w:rsidR="00C83BF1" w:rsidRPr="00C83BF1" w:rsidRDefault="007601A5" w:rsidP="00C83BF1">
      <w:pPr>
        <w:spacing w:line="480" w:lineRule="auto"/>
        <w:rPr>
          <w:rFonts w:ascii="Times New Roman" w:hAnsi="Times New Roman" w:cs="Times New Roman"/>
          <w:sz w:val="24"/>
          <w:szCs w:val="24"/>
        </w:rPr>
      </w:pPr>
      <w:r>
        <w:rPr>
          <w:rFonts w:ascii="Times New Roman" w:hAnsi="Times New Roman" w:cs="Times New Roman"/>
          <w:sz w:val="24"/>
          <w:szCs w:val="24"/>
        </w:rPr>
        <w:t>Thinking q</w:t>
      </w:r>
      <w:r w:rsidR="00C83BF1" w:rsidRPr="00C83BF1">
        <w:rPr>
          <w:rFonts w:ascii="Times New Roman" w:hAnsi="Times New Roman" w:cs="Times New Roman"/>
          <w:sz w:val="24"/>
          <w:szCs w:val="24"/>
        </w:rPr>
        <w:t>uestion: To what extent does the criminal justice system offers solutions to social problems especially drug and substance use and abuse?</w:t>
      </w:r>
    </w:p>
    <w:p w:rsidR="00C83BF1" w:rsidRPr="00C83BF1" w:rsidRDefault="00C83BF1" w:rsidP="00C83BF1">
      <w:pPr>
        <w:spacing w:line="480" w:lineRule="auto"/>
        <w:rPr>
          <w:rFonts w:ascii="Times New Roman" w:hAnsi="Times New Roman" w:cs="Times New Roman"/>
          <w:sz w:val="24"/>
          <w:szCs w:val="24"/>
        </w:rPr>
      </w:pPr>
      <w:r>
        <w:rPr>
          <w:rFonts w:ascii="Times New Roman" w:hAnsi="Times New Roman" w:cs="Times New Roman"/>
          <w:sz w:val="24"/>
          <w:szCs w:val="24"/>
        </w:rPr>
        <w:t xml:space="preserve">Question 2: </w:t>
      </w:r>
      <w:r w:rsidRPr="00C83BF1">
        <w:rPr>
          <w:rFonts w:ascii="Times New Roman" w:hAnsi="Times New Roman" w:cs="Times New Roman"/>
          <w:sz w:val="24"/>
          <w:szCs w:val="24"/>
        </w:rPr>
        <w:t>Agency and data collection method</w:t>
      </w:r>
    </w:p>
    <w:p w:rsidR="00C83BF1" w:rsidRPr="00C83BF1" w:rsidRDefault="00C83BF1" w:rsidP="00C83BF1">
      <w:pPr>
        <w:spacing w:line="480" w:lineRule="auto"/>
        <w:rPr>
          <w:rFonts w:ascii="Times New Roman" w:hAnsi="Times New Roman" w:cs="Times New Roman"/>
          <w:sz w:val="24"/>
          <w:szCs w:val="24"/>
        </w:rPr>
      </w:pPr>
      <w:r w:rsidRPr="00C83BF1">
        <w:rPr>
          <w:rFonts w:ascii="Times New Roman" w:hAnsi="Times New Roman" w:cs="Times New Roman"/>
          <w:sz w:val="24"/>
          <w:szCs w:val="24"/>
        </w:rPr>
        <w:t>The CIA is an intelligence tasked with collecting information that is of relevance to the development of the USA and its population. In discharging its duties, it would be good if it applies artificial i</w:t>
      </w:r>
      <w:r w:rsidR="007601A5">
        <w:rPr>
          <w:rFonts w:ascii="Times New Roman" w:hAnsi="Times New Roman" w:cs="Times New Roman"/>
          <w:sz w:val="24"/>
          <w:szCs w:val="24"/>
        </w:rPr>
        <w:t xml:space="preserve">ntelligence in data collection (Kelly, 2016). </w:t>
      </w:r>
      <w:r w:rsidRPr="00C83BF1">
        <w:rPr>
          <w:rFonts w:ascii="Times New Roman" w:hAnsi="Times New Roman" w:cs="Times New Roman"/>
          <w:sz w:val="24"/>
          <w:szCs w:val="24"/>
        </w:rPr>
        <w:t>Using this method would be consistent with the ever-growing complexity of issues and the shift to digitization by the people. The plan does not, however, mean that hand collection and human contribution would be dropped, but the process would be synergetic and thus expediting and enhancing accuracy and reliability</w:t>
      </w:r>
    </w:p>
    <w:p w:rsidR="00C83BF1" w:rsidRPr="00C83BF1" w:rsidRDefault="00C83BF1" w:rsidP="00C83BF1">
      <w:pPr>
        <w:spacing w:line="480" w:lineRule="auto"/>
        <w:rPr>
          <w:rFonts w:ascii="Times New Roman" w:hAnsi="Times New Roman" w:cs="Times New Roman"/>
          <w:sz w:val="24"/>
          <w:szCs w:val="24"/>
        </w:rPr>
      </w:pPr>
    </w:p>
    <w:p w:rsidR="00C83BF1" w:rsidRPr="00C83BF1" w:rsidRDefault="00C83BF1" w:rsidP="00C83BF1">
      <w:pPr>
        <w:spacing w:line="480" w:lineRule="auto"/>
        <w:rPr>
          <w:rFonts w:ascii="Times New Roman" w:hAnsi="Times New Roman" w:cs="Times New Roman"/>
          <w:sz w:val="24"/>
          <w:szCs w:val="24"/>
        </w:rPr>
      </w:pPr>
    </w:p>
    <w:p w:rsidR="00783E44" w:rsidRDefault="00783E44" w:rsidP="00783E44">
      <w:pPr>
        <w:spacing w:line="480" w:lineRule="auto"/>
        <w:rPr>
          <w:rFonts w:ascii="Times New Roman" w:hAnsi="Times New Roman" w:cs="Times New Roman"/>
          <w:sz w:val="24"/>
          <w:szCs w:val="24"/>
        </w:rPr>
      </w:pPr>
    </w:p>
    <w:p w:rsidR="00783E44" w:rsidRDefault="00783E44" w:rsidP="00783E44">
      <w:pPr>
        <w:spacing w:line="480" w:lineRule="auto"/>
        <w:jc w:val="center"/>
        <w:rPr>
          <w:rFonts w:ascii="Times New Roman" w:hAnsi="Times New Roman" w:cs="Times New Roman"/>
          <w:sz w:val="24"/>
          <w:szCs w:val="24"/>
        </w:rPr>
      </w:pPr>
    </w:p>
    <w:p w:rsidR="00C83BF1" w:rsidRDefault="00C83BF1" w:rsidP="00783E44">
      <w:pPr>
        <w:spacing w:line="480" w:lineRule="auto"/>
        <w:jc w:val="center"/>
        <w:rPr>
          <w:rFonts w:ascii="Times New Roman" w:hAnsi="Times New Roman" w:cs="Times New Roman"/>
          <w:sz w:val="24"/>
          <w:szCs w:val="24"/>
        </w:rPr>
      </w:pPr>
    </w:p>
    <w:p w:rsidR="00C83BF1" w:rsidRDefault="00C83BF1" w:rsidP="00783E44">
      <w:pPr>
        <w:spacing w:line="480" w:lineRule="auto"/>
        <w:jc w:val="center"/>
        <w:rPr>
          <w:rFonts w:ascii="Times New Roman" w:hAnsi="Times New Roman" w:cs="Times New Roman"/>
          <w:sz w:val="24"/>
          <w:szCs w:val="24"/>
        </w:rPr>
      </w:pPr>
    </w:p>
    <w:p w:rsidR="00C83BF1" w:rsidRDefault="00C83BF1" w:rsidP="00783E44">
      <w:pPr>
        <w:spacing w:line="480" w:lineRule="auto"/>
        <w:jc w:val="center"/>
        <w:rPr>
          <w:rFonts w:ascii="Times New Roman" w:hAnsi="Times New Roman" w:cs="Times New Roman"/>
          <w:sz w:val="24"/>
          <w:szCs w:val="24"/>
        </w:rPr>
      </w:pPr>
    </w:p>
    <w:p w:rsidR="00C83BF1" w:rsidRDefault="00C83BF1" w:rsidP="00783E44">
      <w:pPr>
        <w:spacing w:line="480" w:lineRule="auto"/>
        <w:jc w:val="center"/>
        <w:rPr>
          <w:rFonts w:ascii="Times New Roman" w:hAnsi="Times New Roman" w:cs="Times New Roman"/>
          <w:sz w:val="24"/>
          <w:szCs w:val="24"/>
        </w:rPr>
      </w:pPr>
    </w:p>
    <w:p w:rsidR="00C83BF1" w:rsidRDefault="00C83BF1" w:rsidP="00916262">
      <w:pPr>
        <w:spacing w:line="480" w:lineRule="auto"/>
        <w:jc w:val="center"/>
        <w:rPr>
          <w:rFonts w:ascii="Times New Roman" w:hAnsi="Times New Roman" w:cs="Times New Roman"/>
          <w:sz w:val="24"/>
          <w:szCs w:val="24"/>
        </w:rPr>
      </w:pPr>
      <w:r>
        <w:rPr>
          <w:rFonts w:ascii="Times New Roman" w:hAnsi="Times New Roman" w:cs="Times New Roman"/>
          <w:sz w:val="24"/>
          <w:szCs w:val="24"/>
        </w:rPr>
        <w:t>Ref</w:t>
      </w:r>
      <w:bookmarkStart w:id="0" w:name="_GoBack"/>
      <w:bookmarkEnd w:id="0"/>
      <w:r>
        <w:rPr>
          <w:rFonts w:ascii="Times New Roman" w:hAnsi="Times New Roman" w:cs="Times New Roman"/>
          <w:sz w:val="24"/>
          <w:szCs w:val="24"/>
        </w:rPr>
        <w:t>erences</w:t>
      </w:r>
    </w:p>
    <w:p w:rsidR="00916262" w:rsidRDefault="00FF4175" w:rsidP="00916262">
      <w:pPr>
        <w:spacing w:line="480" w:lineRule="auto"/>
        <w:rPr>
          <w:rFonts w:ascii="Times New Roman" w:hAnsi="Times New Roman" w:cs="Times New Roman"/>
          <w:sz w:val="24"/>
          <w:szCs w:val="24"/>
        </w:rPr>
      </w:pPr>
      <w:r>
        <w:rPr>
          <w:rFonts w:ascii="Times New Roman" w:hAnsi="Times New Roman" w:cs="Times New Roman"/>
          <w:sz w:val="24"/>
          <w:szCs w:val="24"/>
        </w:rPr>
        <w:t>William Kelly (</w:t>
      </w:r>
      <w:r w:rsidR="007601A5">
        <w:rPr>
          <w:rFonts w:ascii="Times New Roman" w:hAnsi="Times New Roman" w:cs="Times New Roman"/>
          <w:sz w:val="24"/>
          <w:szCs w:val="24"/>
        </w:rPr>
        <w:t>2016)</w:t>
      </w:r>
      <w:proofErr w:type="gramStart"/>
      <w:r>
        <w:rPr>
          <w:rFonts w:ascii="Times New Roman" w:hAnsi="Times New Roman" w:cs="Times New Roman"/>
          <w:sz w:val="24"/>
          <w:szCs w:val="24"/>
        </w:rPr>
        <w:t>:T</w:t>
      </w:r>
      <w:r w:rsidR="00916262">
        <w:rPr>
          <w:rFonts w:ascii="Times New Roman" w:hAnsi="Times New Roman" w:cs="Times New Roman"/>
          <w:sz w:val="24"/>
          <w:szCs w:val="24"/>
        </w:rPr>
        <w:t>he</w:t>
      </w:r>
      <w:proofErr w:type="gramEnd"/>
      <w:r>
        <w:rPr>
          <w:rFonts w:ascii="Times New Roman" w:hAnsi="Times New Roman" w:cs="Times New Roman"/>
          <w:sz w:val="24"/>
          <w:szCs w:val="24"/>
        </w:rPr>
        <w:t xml:space="preserve"> Future of Crime and Punishment </w:t>
      </w:r>
    </w:p>
    <w:p w:rsidR="00C83BF1" w:rsidRDefault="00C83BF1" w:rsidP="00783E44">
      <w:pPr>
        <w:spacing w:line="480" w:lineRule="auto"/>
        <w:jc w:val="center"/>
        <w:rPr>
          <w:rFonts w:ascii="Times New Roman" w:hAnsi="Times New Roman" w:cs="Times New Roman"/>
          <w:sz w:val="24"/>
          <w:szCs w:val="24"/>
        </w:rPr>
      </w:pPr>
    </w:p>
    <w:p w:rsidR="00C83BF1" w:rsidRDefault="00C83BF1" w:rsidP="00783E44">
      <w:pPr>
        <w:spacing w:line="480" w:lineRule="auto"/>
        <w:jc w:val="center"/>
        <w:rPr>
          <w:rFonts w:ascii="Times New Roman" w:hAnsi="Times New Roman" w:cs="Times New Roman"/>
          <w:sz w:val="24"/>
          <w:szCs w:val="24"/>
        </w:rPr>
      </w:pPr>
    </w:p>
    <w:p w:rsidR="00C83BF1" w:rsidRPr="00783E44" w:rsidRDefault="00C83BF1" w:rsidP="00783E44">
      <w:pPr>
        <w:spacing w:line="480" w:lineRule="auto"/>
        <w:jc w:val="center"/>
        <w:rPr>
          <w:rFonts w:ascii="Times New Roman" w:hAnsi="Times New Roman" w:cs="Times New Roman"/>
          <w:sz w:val="24"/>
          <w:szCs w:val="24"/>
        </w:rPr>
      </w:pPr>
    </w:p>
    <w:sectPr w:rsidR="00C83BF1" w:rsidRPr="00783E44" w:rsidSect="00783E4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65CF" w:rsidRDefault="008965CF" w:rsidP="00783E44">
      <w:pPr>
        <w:spacing w:after="0" w:line="240" w:lineRule="auto"/>
      </w:pPr>
      <w:r>
        <w:separator/>
      </w:r>
    </w:p>
  </w:endnote>
  <w:endnote w:type="continuationSeparator" w:id="0">
    <w:p w:rsidR="008965CF" w:rsidRDefault="008965CF" w:rsidP="00783E4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65CF" w:rsidRDefault="008965CF" w:rsidP="00783E44">
      <w:pPr>
        <w:spacing w:after="0" w:line="240" w:lineRule="auto"/>
      </w:pPr>
      <w:r>
        <w:separator/>
      </w:r>
    </w:p>
  </w:footnote>
  <w:footnote w:type="continuationSeparator" w:id="0">
    <w:p w:rsidR="008965CF" w:rsidRDefault="008965CF" w:rsidP="00783E4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55376187"/>
      <w:docPartObj>
        <w:docPartGallery w:val="Page Numbers (Top of Page)"/>
        <w:docPartUnique/>
      </w:docPartObj>
    </w:sdtPr>
    <w:sdtEndPr>
      <w:rPr>
        <w:noProof/>
      </w:rPr>
    </w:sdtEndPr>
    <w:sdtContent>
      <w:p w:rsidR="00783E44" w:rsidRPr="00783E44" w:rsidRDefault="00783E44">
        <w:pPr>
          <w:pStyle w:val="Header"/>
          <w:jc w:val="right"/>
          <w:rPr>
            <w:rFonts w:ascii="Times New Roman" w:hAnsi="Times New Roman" w:cs="Times New Roman"/>
            <w:sz w:val="24"/>
            <w:szCs w:val="24"/>
          </w:rPr>
        </w:pPr>
        <w:r w:rsidRPr="00783E44">
          <w:rPr>
            <w:rFonts w:ascii="Times New Roman" w:hAnsi="Times New Roman" w:cs="Times New Roman"/>
            <w:sz w:val="24"/>
            <w:szCs w:val="24"/>
          </w:rPr>
          <w:t xml:space="preserve">THE FUTURE OF CRIME AND PUNISHMENT </w:t>
        </w:r>
        <w:r>
          <w:rPr>
            <w:rFonts w:ascii="Times New Roman" w:hAnsi="Times New Roman" w:cs="Times New Roman"/>
            <w:sz w:val="24"/>
            <w:szCs w:val="24"/>
          </w:rPr>
          <w:t xml:space="preserve">                                                                        </w:t>
        </w:r>
        <w:r w:rsidR="00C07423" w:rsidRPr="00783E44">
          <w:rPr>
            <w:rFonts w:ascii="Times New Roman" w:hAnsi="Times New Roman" w:cs="Times New Roman"/>
            <w:sz w:val="24"/>
            <w:szCs w:val="24"/>
          </w:rPr>
          <w:fldChar w:fldCharType="begin"/>
        </w:r>
        <w:r w:rsidRPr="00783E44">
          <w:rPr>
            <w:rFonts w:ascii="Times New Roman" w:hAnsi="Times New Roman" w:cs="Times New Roman"/>
            <w:sz w:val="24"/>
            <w:szCs w:val="24"/>
          </w:rPr>
          <w:instrText xml:space="preserve"> PAGE   \* MERGEFORMAT </w:instrText>
        </w:r>
        <w:r w:rsidR="00C07423" w:rsidRPr="00783E44">
          <w:rPr>
            <w:rFonts w:ascii="Times New Roman" w:hAnsi="Times New Roman" w:cs="Times New Roman"/>
            <w:sz w:val="24"/>
            <w:szCs w:val="24"/>
          </w:rPr>
          <w:fldChar w:fldCharType="separate"/>
        </w:r>
        <w:r w:rsidR="00940562">
          <w:rPr>
            <w:rFonts w:ascii="Times New Roman" w:hAnsi="Times New Roman" w:cs="Times New Roman"/>
            <w:noProof/>
            <w:sz w:val="24"/>
            <w:szCs w:val="24"/>
          </w:rPr>
          <w:t>4</w:t>
        </w:r>
        <w:r w:rsidR="00C07423" w:rsidRPr="00783E44">
          <w:rPr>
            <w:rFonts w:ascii="Times New Roman" w:hAnsi="Times New Roman" w:cs="Times New Roman"/>
            <w:noProof/>
            <w:sz w:val="24"/>
            <w:szCs w:val="24"/>
          </w:rPr>
          <w:fldChar w:fldCharType="end"/>
        </w:r>
      </w:p>
    </w:sdtContent>
  </w:sdt>
  <w:p w:rsidR="00783E44" w:rsidRPr="00783E44" w:rsidRDefault="00783E44">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E44" w:rsidRPr="00940562" w:rsidRDefault="00783E44" w:rsidP="00940562">
    <w:pPr>
      <w:pStyle w:val="Header"/>
      <w:spacing w:line="480" w:lineRule="auto"/>
      <w:rPr>
        <w:rFonts w:ascii="Times New Roman" w:hAnsi="Times New Roman" w:cs="Times New Roman"/>
        <w:sz w:val="24"/>
        <w:szCs w:val="24"/>
      </w:rPr>
    </w:pPr>
    <w:r w:rsidRPr="00940562">
      <w:rPr>
        <w:rFonts w:ascii="Times New Roman" w:hAnsi="Times New Roman" w:cs="Times New Roman"/>
        <w:sz w:val="24"/>
        <w:szCs w:val="24"/>
      </w:rPr>
      <w:t>Running head: THE FUTURE OF CRIME AND PUNISHMENTS</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783E44"/>
    <w:rsid w:val="007601A5"/>
    <w:rsid w:val="00783E44"/>
    <w:rsid w:val="008965CF"/>
    <w:rsid w:val="00916262"/>
    <w:rsid w:val="00940562"/>
    <w:rsid w:val="00A81665"/>
    <w:rsid w:val="00C07423"/>
    <w:rsid w:val="00C83BF1"/>
    <w:rsid w:val="00E947FB"/>
    <w:rsid w:val="00FF4175"/>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74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E44"/>
  </w:style>
  <w:style w:type="paragraph" w:styleId="Footer">
    <w:name w:val="footer"/>
    <w:basedOn w:val="Normal"/>
    <w:link w:val="FooterChar"/>
    <w:uiPriority w:val="99"/>
    <w:unhideWhenUsed/>
    <w:rsid w:val="00783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E4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3E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3E44"/>
  </w:style>
  <w:style w:type="paragraph" w:styleId="Footer">
    <w:name w:val="footer"/>
    <w:basedOn w:val="Normal"/>
    <w:link w:val="FooterChar"/>
    <w:uiPriority w:val="99"/>
    <w:unhideWhenUsed/>
    <w:rsid w:val="00783E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3E44"/>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2018-03-30T07:36:00Z</dcterms:created>
  <dcterms:modified xsi:type="dcterms:W3CDTF">2018-03-30T07:36:00Z</dcterms:modified>
</cp:coreProperties>
</file>